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B7" w:rsidRPr="000B59B7" w:rsidRDefault="000B59B7" w:rsidP="000B59B7">
      <w:pPr>
        <w:spacing w:before="150" w:after="150" w:line="288" w:lineRule="atLeast"/>
        <w:jc w:val="center"/>
        <w:textAlignment w:val="baseline"/>
        <w:outlineLvl w:val="0"/>
        <w:rPr>
          <w:rFonts w:ascii="inherit" w:eastAsia="Times New Roman" w:hAnsi="inherit" w:cs="Times New Roman"/>
          <w:color w:val="FF8D37"/>
          <w:kern w:val="36"/>
          <w:sz w:val="39"/>
          <w:szCs w:val="39"/>
          <w:lang w:eastAsia="ru-RU"/>
        </w:rPr>
      </w:pPr>
      <w:r w:rsidRPr="000B59B7">
        <w:rPr>
          <w:rFonts w:ascii="inherit" w:eastAsia="Times New Roman" w:hAnsi="inherit" w:cs="Times New Roman"/>
          <w:color w:val="FF8D37"/>
          <w:kern w:val="36"/>
          <w:sz w:val="39"/>
          <w:szCs w:val="39"/>
          <w:lang w:eastAsia="ru-RU"/>
        </w:rPr>
        <w:t>ПАМЯТКА Терроризм – угроза обществу</w:t>
      </w:r>
    </w:p>
    <w:p w:rsidR="000B59B7" w:rsidRPr="000B59B7" w:rsidRDefault="000B59B7" w:rsidP="000B59B7">
      <w:pPr>
        <w:shd w:val="clear" w:color="auto" w:fill="FFFFFF"/>
        <w:spacing w:after="0" w:line="360" w:lineRule="atLeast"/>
        <w:jc w:val="center"/>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b/>
          <w:bCs/>
          <w:color w:val="016B57"/>
          <w:sz w:val="21"/>
          <w:szCs w:val="21"/>
          <w:bdr w:val="none" w:sz="0" w:space="0" w:color="auto" w:frame="1"/>
          <w:lang w:eastAsia="ru-RU"/>
        </w:rPr>
        <w:t> ПАМЯТКА</w:t>
      </w:r>
    </w:p>
    <w:p w:rsidR="000B59B7" w:rsidRPr="000B59B7" w:rsidRDefault="000B59B7" w:rsidP="000B59B7">
      <w:pPr>
        <w:shd w:val="clear" w:color="auto" w:fill="FFFFFF"/>
        <w:spacing w:after="0" w:line="360" w:lineRule="atLeast"/>
        <w:jc w:val="center"/>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b/>
          <w:bCs/>
          <w:color w:val="016B57"/>
          <w:sz w:val="21"/>
          <w:szCs w:val="21"/>
          <w:bdr w:val="none" w:sz="0" w:space="0" w:color="auto" w:frame="1"/>
          <w:lang w:eastAsia="ru-RU"/>
        </w:rPr>
        <w:t>Терроризм – угроза обществу</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lastRenderedPageBreak/>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Никогда не принимайте от незнакомцев пакеты и сумки, не оставляйте свой багаж без   присмотра.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lastRenderedPageBreak/>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Если вы обнаружили подозрительный предмет в учреждении, немедленно сообщите о находке  администрации.</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Во всех перечисленных случаях: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ни в коем случае не   трогайте,   не   вскрывайте   и   не   передвигайте   находку.</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зафиксируйте время обнаружения находки и незамедлительно сообщите в территориальный орган полиции;</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обязательно дождитесь прибытия оперативно-следственной группы;</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не забывайте, что вы являетесь самым важным очевидцем.</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Разъясните   детям,   что   любой   предмет,   найденный   на   улице   или   в   подъезде,   может  представлять опасность.</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after="0" w:line="360" w:lineRule="atLeast"/>
        <w:jc w:val="center"/>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b/>
          <w:bCs/>
          <w:color w:val="016B57"/>
          <w:sz w:val="21"/>
          <w:szCs w:val="21"/>
          <w:bdr w:val="none" w:sz="0" w:space="0" w:color="auto" w:frame="1"/>
          <w:lang w:eastAsia="ru-RU"/>
        </w:rPr>
        <w:t> </w:t>
      </w:r>
    </w:p>
    <w:p w:rsidR="00FF4EE4" w:rsidRDefault="00FF4EE4" w:rsidP="000B59B7">
      <w:pPr>
        <w:shd w:val="clear" w:color="auto" w:fill="FFFFFF"/>
        <w:spacing w:after="0" w:line="360" w:lineRule="atLeast"/>
        <w:jc w:val="both"/>
        <w:textAlignment w:val="baseline"/>
        <w:rPr>
          <w:rFonts w:ascii="inherit" w:eastAsia="Times New Roman" w:hAnsi="inherit" w:cs="Times New Roman"/>
          <w:b/>
          <w:bCs/>
          <w:color w:val="016B57"/>
          <w:sz w:val="21"/>
          <w:szCs w:val="21"/>
          <w:bdr w:val="none" w:sz="0" w:space="0" w:color="auto" w:frame="1"/>
          <w:lang w:eastAsia="ru-RU"/>
        </w:rPr>
      </w:pPr>
    </w:p>
    <w:p w:rsidR="000B59B7" w:rsidRPr="000B59B7" w:rsidRDefault="000B59B7" w:rsidP="00FF4EE4">
      <w:pPr>
        <w:shd w:val="clear" w:color="auto" w:fill="FFFFFF"/>
        <w:spacing w:after="0" w:line="360" w:lineRule="atLeast"/>
        <w:jc w:val="center"/>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b/>
          <w:bCs/>
          <w:color w:val="016B57"/>
          <w:sz w:val="21"/>
          <w:szCs w:val="21"/>
          <w:bdr w:val="none" w:sz="0" w:space="0" w:color="auto" w:frame="1"/>
          <w:lang w:eastAsia="ru-RU"/>
        </w:rPr>
        <w:lastRenderedPageBreak/>
        <w:t>«ТЕРРОРИЗМ-УГРОЗА ОБЩЕСТВУ»</w:t>
      </w:r>
    </w:p>
    <w:p w:rsidR="000B59B7" w:rsidRPr="000B59B7" w:rsidRDefault="000B59B7" w:rsidP="00FF4EE4">
      <w:pPr>
        <w:shd w:val="clear" w:color="auto" w:fill="FFFFFF"/>
        <w:spacing w:before="150" w:after="150" w:line="360" w:lineRule="atLeast"/>
        <w:jc w:val="center"/>
        <w:textAlignment w:val="baseline"/>
        <w:outlineLvl w:val="5"/>
        <w:rPr>
          <w:rFonts w:ascii="inherit" w:eastAsia="Times New Roman" w:hAnsi="inherit" w:cs="Times New Roman"/>
          <w:b/>
          <w:bCs/>
          <w:color w:val="444444"/>
          <w:sz w:val="18"/>
          <w:szCs w:val="18"/>
          <w:lang w:eastAsia="ru-RU"/>
        </w:rPr>
      </w:pPr>
      <w:r w:rsidRPr="000B59B7">
        <w:rPr>
          <w:rFonts w:ascii="inherit" w:eastAsia="Times New Roman" w:hAnsi="inherit" w:cs="Times New Roman"/>
          <w:b/>
          <w:bCs/>
          <w:color w:val="444444"/>
          <w:sz w:val="18"/>
          <w:szCs w:val="18"/>
          <w:lang w:eastAsia="ru-RU"/>
        </w:rPr>
        <w:t>ПАМЯТКА при угрозе террористических актов</w:t>
      </w:r>
    </w:p>
    <w:p w:rsidR="000B59B7" w:rsidRPr="000B59B7" w:rsidRDefault="000B59B7" w:rsidP="000B59B7">
      <w:pPr>
        <w:shd w:val="clear" w:color="auto" w:fill="FFFFFF"/>
        <w:spacing w:after="150" w:line="360" w:lineRule="atLeast"/>
        <w:jc w:val="center"/>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before="150" w:after="150" w:line="360" w:lineRule="atLeast"/>
        <w:jc w:val="center"/>
        <w:textAlignment w:val="baseline"/>
        <w:outlineLvl w:val="4"/>
        <w:rPr>
          <w:rFonts w:ascii="Georgia" w:eastAsia="Times New Roman" w:hAnsi="Georgia" w:cs="Times New Roman"/>
          <w:b/>
          <w:bCs/>
          <w:color w:val="447790"/>
          <w:sz w:val="24"/>
          <w:szCs w:val="24"/>
          <w:lang w:eastAsia="ru-RU"/>
        </w:rPr>
      </w:pPr>
      <w:r w:rsidRPr="000B59B7">
        <w:rPr>
          <w:rFonts w:ascii="Georgia" w:eastAsia="Times New Roman" w:hAnsi="Georgia" w:cs="Times New Roman"/>
          <w:b/>
          <w:bCs/>
          <w:color w:val="447790"/>
          <w:sz w:val="24"/>
          <w:szCs w:val="24"/>
          <w:lang w:eastAsia="ru-RU"/>
        </w:rPr>
        <w:t>Вы обнаружили взрывоопасный предмет</w:t>
      </w:r>
    </w:p>
    <w:p w:rsidR="000B59B7" w:rsidRPr="000B59B7" w:rsidRDefault="000B59B7" w:rsidP="000B59B7">
      <w:pPr>
        <w:shd w:val="clear" w:color="auto" w:fill="FFFFFF"/>
        <w:spacing w:after="150" w:line="360" w:lineRule="atLeast"/>
        <w:jc w:val="center"/>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Террористические группы могут использовать как промышленные, так и самодельные устройства, замаскированные под любой предмет.</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Заметив подозрительный предмет:</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Не подходите близко к нему, не трогайте руками и не пытайтесь открывать до прибытия представителей МВД и ФСБ России.</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Совершая поездки в транспорте (особенно в метро), обращайте внимание на оставленные предметы (сумки, портфели, свертки и т.д.). При обнаружении таких предметов немедленно сообщите сотруднику полиции. Не открывайте их, не трогайте руками, предупредите стоящих рядом людей.</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Обычно взрывные устройства закладывают в подвалы, на первых этажах, под лестницей около мусоропровода. Будьте внимательны!</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before="150" w:after="150" w:line="360" w:lineRule="atLeast"/>
        <w:jc w:val="center"/>
        <w:textAlignment w:val="baseline"/>
        <w:outlineLvl w:val="4"/>
        <w:rPr>
          <w:rFonts w:ascii="Georgia" w:eastAsia="Times New Roman" w:hAnsi="Georgia" w:cs="Times New Roman"/>
          <w:b/>
          <w:bCs/>
          <w:color w:val="447790"/>
          <w:sz w:val="24"/>
          <w:szCs w:val="24"/>
          <w:lang w:eastAsia="ru-RU"/>
        </w:rPr>
      </w:pPr>
      <w:r w:rsidRPr="000B59B7">
        <w:rPr>
          <w:rFonts w:ascii="Georgia" w:eastAsia="Times New Roman" w:hAnsi="Georgia" w:cs="Times New Roman"/>
          <w:b/>
          <w:bCs/>
          <w:color w:val="447790"/>
          <w:sz w:val="24"/>
          <w:szCs w:val="24"/>
          <w:lang w:eastAsia="ru-RU"/>
        </w:rPr>
        <w:t>Если произошел взрыв</w:t>
      </w:r>
    </w:p>
    <w:p w:rsidR="000B59B7" w:rsidRPr="000B59B7" w:rsidRDefault="000B59B7" w:rsidP="000B59B7">
      <w:pPr>
        <w:shd w:val="clear" w:color="auto" w:fill="FFFFFF"/>
        <w:spacing w:after="150" w:line="360" w:lineRule="atLeast"/>
        <w:jc w:val="center"/>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1. Постарайтесь успокоиться и уточнить обстановку.</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2. Продвигаться следует осторожно, не трогать поврежденные конструкции, оголившиеся провода.</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4. При задымлении защитите органы дыхания смоченным носовым платком (лоскутом ткани, полотенцем)</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5. При наличии пострадавших, примите меры по оказанию первой медицинской помощи и выходу из района поражения.</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lastRenderedPageBreak/>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before="150" w:after="150" w:line="360" w:lineRule="atLeast"/>
        <w:jc w:val="center"/>
        <w:textAlignment w:val="baseline"/>
        <w:outlineLvl w:val="4"/>
        <w:rPr>
          <w:rFonts w:ascii="Georgia" w:eastAsia="Times New Roman" w:hAnsi="Georgia" w:cs="Times New Roman"/>
          <w:b/>
          <w:bCs/>
          <w:color w:val="447790"/>
          <w:sz w:val="24"/>
          <w:szCs w:val="24"/>
          <w:lang w:eastAsia="ru-RU"/>
        </w:rPr>
      </w:pPr>
      <w:r w:rsidRPr="000B59B7">
        <w:rPr>
          <w:rFonts w:ascii="Georgia" w:eastAsia="Times New Roman" w:hAnsi="Georgia" w:cs="Times New Roman"/>
          <w:b/>
          <w:bCs/>
          <w:color w:val="447790"/>
          <w:sz w:val="24"/>
          <w:szCs w:val="24"/>
          <w:lang w:eastAsia="ru-RU"/>
        </w:rPr>
        <w:t>Вас завалило обломками стен</w:t>
      </w:r>
    </w:p>
    <w:p w:rsidR="000B59B7" w:rsidRPr="000B59B7" w:rsidRDefault="000B59B7" w:rsidP="000B59B7">
      <w:pPr>
        <w:shd w:val="clear" w:color="auto" w:fill="FFFFFF"/>
        <w:spacing w:after="150" w:line="360" w:lineRule="atLeast"/>
        <w:jc w:val="center"/>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1. Старайтесь дышать глубоко, ровно, не торопитесь.</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2. Голосом и стуком привлекайте внимание людей к себе.</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3. Если вы находитесь глубоко от поверхности земли, перемещайте влево-вправо любой металлический предмет (кольцо, ключи и т. д.) для обнаружения вас металлоискателем.</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4. Если пространство около Вас относительно свободно, не зажигайте спички, свечи – берегите кислород.</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5. Продвигайтесь осторожно, стараясь не вызвать нового обвала. Ориентируйтесь по движению воздуха, поступающего снаружи.</w:t>
      </w:r>
    </w:p>
    <w:p w:rsidR="000B59B7" w:rsidRPr="000B59B7" w:rsidRDefault="000B59B7" w:rsidP="000B59B7">
      <w:pPr>
        <w:shd w:val="clear" w:color="auto" w:fill="FFFFFF"/>
        <w:spacing w:after="150" w:line="360" w:lineRule="atLeast"/>
        <w:jc w:val="both"/>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      6. По возможности укрепите отвисающие балки или потолок с помощью других предметов (доски, кирпич и т.п.) и дожидайтесь помощи.</w:t>
      </w:r>
    </w:p>
    <w:p w:rsidR="000B59B7" w:rsidRPr="000B59B7" w:rsidRDefault="000B59B7" w:rsidP="00FF4EE4">
      <w:pPr>
        <w:shd w:val="clear" w:color="auto" w:fill="FFFFFF"/>
        <w:spacing w:after="150" w:line="360" w:lineRule="atLeast"/>
        <w:jc w:val="center"/>
        <w:textAlignment w:val="baseline"/>
        <w:rPr>
          <w:rFonts w:ascii="inherit" w:eastAsia="Times New Roman" w:hAnsi="inherit" w:cs="Times New Roman"/>
          <w:color w:val="016B57"/>
          <w:sz w:val="21"/>
          <w:szCs w:val="21"/>
          <w:lang w:eastAsia="ru-RU"/>
        </w:rPr>
      </w:pPr>
      <w:r w:rsidRPr="000B59B7">
        <w:rPr>
          <w:rFonts w:ascii="inherit" w:eastAsia="Times New Roman" w:hAnsi="inherit" w:cs="Times New Roman"/>
          <w:color w:val="016B57"/>
          <w:sz w:val="21"/>
          <w:szCs w:val="21"/>
          <w:lang w:eastAsia="ru-RU"/>
        </w:rPr>
        <w:t>Помните – помощь придет.</w:t>
      </w:r>
      <w:bookmarkStart w:id="0" w:name="_GoBack"/>
      <w:bookmarkEnd w:id="0"/>
    </w:p>
    <w:p w:rsidR="00532644" w:rsidRDefault="00532644"/>
    <w:sectPr w:rsidR="00532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B7"/>
    <w:rsid w:val="000B59B7"/>
    <w:rsid w:val="00532644"/>
    <w:rsid w:val="00FF4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1542</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Пользователь Windows</cp:lastModifiedBy>
  <cp:revision>3</cp:revision>
  <dcterms:created xsi:type="dcterms:W3CDTF">2021-03-18T03:19:00Z</dcterms:created>
  <dcterms:modified xsi:type="dcterms:W3CDTF">2024-08-19T01:35:00Z</dcterms:modified>
</cp:coreProperties>
</file>